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5AE" w:rsidRPr="005B25AE" w:rsidRDefault="005B25AE" w:rsidP="005B25AE">
      <w:pPr>
        <w:rPr>
          <w:b/>
          <w:bCs/>
          <w:sz w:val="36"/>
          <w:szCs w:val="36"/>
        </w:rPr>
      </w:pPr>
      <w:r w:rsidRPr="005B25AE">
        <w:rPr>
          <w:b/>
          <w:bCs/>
          <w:sz w:val="36"/>
          <w:szCs w:val="36"/>
        </w:rPr>
        <w:t>Wie begeistert man Jugendliche für eine Berufs-Ausbildung?</w:t>
      </w:r>
    </w:p>
    <w:p w:rsidR="005B25AE" w:rsidRPr="005B25AE" w:rsidRDefault="005B25AE">
      <w:pPr>
        <w:rPr>
          <w:b/>
          <w:bCs/>
        </w:rPr>
      </w:pPr>
    </w:p>
    <w:p w:rsidR="005B25AE" w:rsidRDefault="005B25AE" w:rsidP="005B25AE">
      <w:pPr>
        <w:rPr>
          <w:b/>
          <w:bCs/>
        </w:rPr>
      </w:pPr>
    </w:p>
    <w:p w:rsidR="005B25AE" w:rsidRPr="005B25AE" w:rsidRDefault="005B25AE" w:rsidP="005B25AE">
      <w:pPr>
        <w:rPr>
          <w:b/>
          <w:bCs/>
        </w:rPr>
      </w:pPr>
      <w:r w:rsidRPr="005B25AE">
        <w:rPr>
          <w:b/>
          <w:bCs/>
        </w:rPr>
        <w:t>Fragen des Projektsteckbriefes</w:t>
      </w:r>
    </w:p>
    <w:p w:rsidR="005B25AE" w:rsidRDefault="005B25AE" w:rsidP="005B25AE">
      <w:r w:rsidRPr="005B25AE">
        <w:t>Schreiben Sie bitte „kurze, knackige“ Texte. Die maximale Textmenge je Textfeld beträgt 2.000 Zeichen (Grundinfos, Ressourcen, Rückblick), inklusive Leerzeichen.</w:t>
      </w:r>
    </w:p>
    <w:p w:rsidR="005B25AE" w:rsidRDefault="005B25AE" w:rsidP="005B25AE">
      <w:pPr>
        <w:ind w:firstLine="708"/>
      </w:pPr>
    </w:p>
    <w:p w:rsidR="005B25AE" w:rsidRPr="005B25AE" w:rsidRDefault="005B25AE" w:rsidP="005B25AE"/>
    <w:p w:rsidR="005B25AE" w:rsidRPr="005B25AE" w:rsidRDefault="005B25AE">
      <w:pPr>
        <w:rPr>
          <w:sz w:val="21"/>
          <w:szCs w:val="21"/>
        </w:rPr>
      </w:pPr>
    </w:p>
    <w:p w:rsidR="00664F21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Initiierender Club</w:t>
      </w: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Distrikt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Titel des Berufsdienstprojekts</w:t>
      </w:r>
    </w:p>
    <w:p w:rsidR="005B25AE" w:rsidRDefault="005B25AE" w:rsidP="005B25AE">
      <w:pPr>
        <w:tabs>
          <w:tab w:val="left" w:pos="2000"/>
        </w:tabs>
        <w:rPr>
          <w:sz w:val="21"/>
          <w:szCs w:val="21"/>
        </w:rPr>
      </w:pPr>
    </w:p>
    <w:p w:rsidR="005B25AE" w:rsidRDefault="005B25AE" w:rsidP="005B25AE">
      <w:pPr>
        <w:tabs>
          <w:tab w:val="left" w:pos="2000"/>
        </w:tabs>
        <w:rPr>
          <w:sz w:val="21"/>
          <w:szCs w:val="21"/>
        </w:rPr>
      </w:pPr>
      <w:r w:rsidRPr="005B25AE">
        <w:rPr>
          <w:sz w:val="21"/>
          <w:szCs w:val="21"/>
        </w:rPr>
        <w:t>Projektstatus</w:t>
      </w:r>
    </w:p>
    <w:p w:rsidR="005B25AE" w:rsidRPr="005B25AE" w:rsidRDefault="005B25AE" w:rsidP="005B25AE">
      <w:pPr>
        <w:tabs>
          <w:tab w:val="left" w:pos="2000"/>
        </w:tabs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proofErr w:type="gramStart"/>
      <w:r w:rsidRPr="005B25AE">
        <w:rPr>
          <w:sz w:val="21"/>
          <w:szCs w:val="21"/>
        </w:rPr>
        <w:t>Email</w:t>
      </w:r>
      <w:proofErr w:type="gramEnd"/>
      <w:r w:rsidRPr="005B25AE">
        <w:rPr>
          <w:sz w:val="21"/>
          <w:szCs w:val="21"/>
        </w:rPr>
        <w:t xml:space="preserve"> für Rückfragen (wird nicht veröffentlicht)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Upload Projektlogo oder Foto als JPG, GIF, PNG mit einer Maximalen Größe von 3 MB (bitte auf Urheberrechte achten)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Zielgruppe: Wer ist Adressat des Projekts?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Bedürfnis: Vor welcher Herausforderung steht die Zielgruppe?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Angebot: Wir bieten der Zielgruppe hinsichtlich ihrer Probleme</w:t>
      </w:r>
      <w:proofErr w:type="gramStart"/>
      <w:r w:rsidRPr="005B25AE">
        <w:rPr>
          <w:sz w:val="21"/>
          <w:szCs w:val="21"/>
        </w:rPr>
        <w:t xml:space="preserve"> ….</w:t>
      </w:r>
      <w:proofErr w:type="gramEnd"/>
      <w:r w:rsidRPr="005B25AE">
        <w:rPr>
          <w:sz w:val="21"/>
          <w:szCs w:val="21"/>
        </w:rPr>
        <w:t>um zu erreichen, dass….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Öffentlichkeitsarbeit – Marketing: Die Zielgruppe wurde adressiert durch…</w:t>
      </w:r>
    </w:p>
    <w:p w:rsidR="005B25AE" w:rsidRDefault="005B25AE">
      <w:pPr>
        <w:rPr>
          <w:sz w:val="21"/>
          <w:szCs w:val="21"/>
        </w:rPr>
      </w:pPr>
    </w:p>
    <w:p w:rsid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 xml:space="preserve">Schlüsselpersonen: Wen benötigt man personell und mit welchen Qualifikationen und Eigenschaften, um </w:t>
      </w: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das Angebot durchführen zu können?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 xml:space="preserve">Kostenstruktur: Kostenvolumen, Einnahmen </w:t>
      </w:r>
      <w:proofErr w:type="gramStart"/>
      <w:r w:rsidRPr="005B25AE">
        <w:rPr>
          <w:sz w:val="21"/>
          <w:szCs w:val="21"/>
        </w:rPr>
        <w:t>durch….</w:t>
      </w:r>
      <w:proofErr w:type="gramEnd"/>
      <w:r w:rsidRPr="005B25AE">
        <w:rPr>
          <w:sz w:val="21"/>
          <w:szCs w:val="21"/>
        </w:rPr>
        <w:t>, Ausgaben durch …., evtl. Spenden generiert durch…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Veranstaltungsort: Schule, am Ausbildungsstandort selbst, Lernen am anderen Ort (in einem spezifischen Projektraum z.B. Co-Working-</w:t>
      </w:r>
      <w:proofErr w:type="gramStart"/>
      <w:r w:rsidRPr="005B25AE">
        <w:rPr>
          <w:sz w:val="21"/>
          <w:szCs w:val="21"/>
        </w:rPr>
        <w:t>Space….</w:t>
      </w:r>
      <w:proofErr w:type="gramEnd"/>
      <w:r w:rsidRPr="005B25AE">
        <w:rPr>
          <w:sz w:val="21"/>
          <w:szCs w:val="21"/>
        </w:rPr>
        <w:t>)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Zeitaufwand: Vorbereitung, Durchführung, Nachbereitung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Erreichte Teilnehmerzahl:</w:t>
      </w:r>
    </w:p>
    <w:p w:rsid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  <w:r w:rsidRPr="005B25AE">
        <w:rPr>
          <w:sz w:val="21"/>
          <w:szCs w:val="21"/>
        </w:rPr>
        <w:t>Evt</w:t>
      </w:r>
      <w:r w:rsidR="00851F20">
        <w:rPr>
          <w:sz w:val="21"/>
          <w:szCs w:val="21"/>
        </w:rPr>
        <w:t>l</w:t>
      </w:r>
      <w:r w:rsidRPr="005B25AE">
        <w:rPr>
          <w:sz w:val="21"/>
          <w:szCs w:val="21"/>
        </w:rPr>
        <w:t>. Zusammenfassung Bewertungsergebnisse der Teilnehmer:</w:t>
      </w: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p w:rsidR="005B25AE" w:rsidRPr="005B25AE" w:rsidRDefault="005B25AE">
      <w:pPr>
        <w:rPr>
          <w:sz w:val="21"/>
          <w:szCs w:val="21"/>
        </w:rPr>
      </w:pPr>
    </w:p>
    <w:sectPr w:rsidR="005B25AE" w:rsidRPr="005B25AE" w:rsidSect="008C468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E"/>
    <w:rsid w:val="0020061F"/>
    <w:rsid w:val="0031194A"/>
    <w:rsid w:val="005B25AE"/>
    <w:rsid w:val="00664F21"/>
    <w:rsid w:val="00851F20"/>
    <w:rsid w:val="008C4684"/>
    <w:rsid w:val="00994479"/>
    <w:rsid w:val="00C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8659C"/>
  <w15:chartTrackingRefBased/>
  <w15:docId w15:val="{063C1258-7685-AA4C-8499-9AB4A2A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2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2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Rieniets</dc:creator>
  <cp:keywords/>
  <dc:description/>
  <cp:lastModifiedBy>Knut Rieniets</cp:lastModifiedBy>
  <cp:revision>2</cp:revision>
  <dcterms:created xsi:type="dcterms:W3CDTF">2024-11-02T08:05:00Z</dcterms:created>
  <dcterms:modified xsi:type="dcterms:W3CDTF">2024-11-04T08:21:00Z</dcterms:modified>
</cp:coreProperties>
</file>